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1E1D" w:rsidRPr="00B14B2B" w:rsidRDefault="00A71E1D" w:rsidP="00B14B2B">
      <w:pPr>
        <w:autoSpaceDE w:val="0"/>
        <w:jc w:val="center"/>
        <w:rPr>
          <w:rFonts w:ascii="PT Astra Serif" w:hAnsi="PT Astra Serif" w:cs="Times New Roman"/>
          <w:b/>
          <w:sz w:val="27"/>
          <w:szCs w:val="27"/>
        </w:rPr>
      </w:pPr>
      <w:r w:rsidRPr="00B14B2B">
        <w:rPr>
          <w:rFonts w:ascii="PT Astra Serif" w:hAnsi="PT Astra Serif" w:cs="Times New Roman"/>
          <w:b/>
          <w:sz w:val="27"/>
          <w:szCs w:val="27"/>
        </w:rPr>
        <w:t>УВЕДОМЛЕНИЕ</w:t>
      </w:r>
    </w:p>
    <w:p w:rsidR="00187E3C" w:rsidRPr="00DD1643" w:rsidRDefault="00A71E1D" w:rsidP="00187E3C">
      <w:pPr>
        <w:pStyle w:val="a7"/>
        <w:ind w:left="139"/>
        <w:jc w:val="center"/>
        <w:rPr>
          <w:rFonts w:ascii="PT Astra Serif" w:eastAsia="ArialMT" w:hAnsi="PT Astra Serif"/>
          <w:b/>
          <w:sz w:val="28"/>
          <w:szCs w:val="28"/>
        </w:rPr>
      </w:pPr>
      <w:r w:rsidRPr="00B14B2B">
        <w:rPr>
          <w:rFonts w:ascii="PT Astra Serif" w:hAnsi="PT Astra Serif"/>
          <w:b/>
          <w:sz w:val="28"/>
          <w:szCs w:val="28"/>
        </w:rPr>
        <w:t>о проведении публичн</w:t>
      </w:r>
      <w:r w:rsidR="00686E65" w:rsidRPr="00B14B2B">
        <w:rPr>
          <w:rFonts w:ascii="PT Astra Serif" w:hAnsi="PT Astra Serif"/>
          <w:b/>
          <w:sz w:val="28"/>
          <w:szCs w:val="28"/>
        </w:rPr>
        <w:t>ого</w:t>
      </w:r>
      <w:r w:rsidRPr="00B14B2B">
        <w:rPr>
          <w:rFonts w:ascii="PT Astra Serif" w:hAnsi="PT Astra Serif"/>
          <w:b/>
          <w:sz w:val="28"/>
          <w:szCs w:val="28"/>
        </w:rPr>
        <w:t xml:space="preserve"> </w:t>
      </w:r>
      <w:r w:rsidR="00686E65" w:rsidRPr="00B14B2B">
        <w:rPr>
          <w:rFonts w:ascii="PT Astra Serif" w:hAnsi="PT Astra Serif"/>
          <w:b/>
          <w:sz w:val="28"/>
          <w:szCs w:val="28"/>
        </w:rPr>
        <w:t>обсуждения</w:t>
      </w:r>
      <w:r w:rsidRPr="00B14B2B">
        <w:rPr>
          <w:rFonts w:ascii="PT Astra Serif" w:hAnsi="PT Astra Serif"/>
          <w:b/>
          <w:sz w:val="28"/>
          <w:szCs w:val="28"/>
        </w:rPr>
        <w:t xml:space="preserve"> по проекту </w:t>
      </w:r>
      <w:r w:rsidR="00686E65" w:rsidRPr="00B14B2B">
        <w:rPr>
          <w:rFonts w:ascii="PT Astra Serif" w:hAnsi="PT Astra Serif"/>
          <w:b/>
          <w:sz w:val="28"/>
          <w:szCs w:val="28"/>
        </w:rPr>
        <w:t xml:space="preserve">нормативно правового акта – </w:t>
      </w:r>
      <w:r w:rsidR="00187E3C" w:rsidRPr="00840F47">
        <w:rPr>
          <w:rFonts w:ascii="PT Astra Serif" w:eastAsia="ArialMT" w:hAnsi="PT Astra Serif"/>
          <w:b/>
          <w:sz w:val="28"/>
          <w:szCs w:val="28"/>
        </w:rPr>
        <w:t>решения Курганской городской Думы</w:t>
      </w:r>
      <w:r w:rsidR="00187E3C" w:rsidRPr="00840F47">
        <w:rPr>
          <w:rFonts w:ascii="PT Astra Serif" w:eastAsia="ArialMT" w:hAnsi="PT Astra Serif"/>
          <w:b/>
          <w:sz w:val="28"/>
          <w:szCs w:val="28"/>
          <w:shd w:val="clear" w:color="auto" w:fill="FFFFFF"/>
        </w:rPr>
        <w:t xml:space="preserve"> «</w:t>
      </w:r>
      <w:r w:rsidR="00187E3C" w:rsidRPr="006008F7">
        <w:rPr>
          <w:rFonts w:ascii="PT Astra Serif" w:hAnsi="PT Astra Serif" w:cs="Times New Roman"/>
          <w:b/>
          <w:sz w:val="28"/>
          <w:szCs w:val="28"/>
        </w:rPr>
        <w:t xml:space="preserve">Об утверждении Положения о муниципальном </w:t>
      </w:r>
      <w:proofErr w:type="gramStart"/>
      <w:r w:rsidR="00187E3C" w:rsidRPr="00DD1643">
        <w:rPr>
          <w:rFonts w:ascii="PT Astra Serif" w:eastAsia="ArialMT" w:hAnsi="PT Astra Serif"/>
          <w:b/>
          <w:sz w:val="28"/>
          <w:szCs w:val="28"/>
        </w:rPr>
        <w:t xml:space="preserve">контроле </w:t>
      </w:r>
      <w:r w:rsidR="00DD1643" w:rsidRPr="00DD1643">
        <w:rPr>
          <w:rFonts w:ascii="PT Astra Serif" w:eastAsia="ArialMT" w:hAnsi="PT Astra Serif"/>
          <w:b/>
          <w:sz w:val="28"/>
          <w:szCs w:val="28"/>
        </w:rPr>
        <w:t>за</w:t>
      </w:r>
      <w:proofErr w:type="gramEnd"/>
      <w:r w:rsidR="00DD1643" w:rsidRPr="00DD1643">
        <w:rPr>
          <w:rFonts w:ascii="PT Astra Serif" w:eastAsia="ArialMT" w:hAnsi="PT Astra Serif"/>
          <w:b/>
          <w:sz w:val="28"/>
          <w:szCs w:val="28"/>
        </w:rPr>
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города Кургана</w:t>
      </w:r>
      <w:r w:rsidR="00187E3C" w:rsidRPr="00DD1643">
        <w:rPr>
          <w:rFonts w:ascii="PT Astra Serif" w:eastAsia="ArialMT" w:hAnsi="PT Astra Serif"/>
          <w:b/>
          <w:sz w:val="28"/>
          <w:szCs w:val="28"/>
        </w:rPr>
        <w:t>»</w:t>
      </w:r>
    </w:p>
    <w:p w:rsidR="00DB050A" w:rsidRPr="00B14B2B" w:rsidRDefault="00DB050A" w:rsidP="00B14B2B">
      <w:pPr>
        <w:ind w:firstLine="709"/>
        <w:jc w:val="center"/>
        <w:rPr>
          <w:rFonts w:ascii="PT Astra Serif" w:eastAsia="ArialMT" w:hAnsi="PT Astra Serif"/>
          <w:b/>
          <w:sz w:val="26"/>
          <w:szCs w:val="26"/>
          <w:shd w:val="clear" w:color="auto" w:fill="FFFFFF"/>
        </w:rPr>
      </w:pPr>
    </w:p>
    <w:p w:rsidR="008B29BE" w:rsidRPr="00EE4492" w:rsidRDefault="008B29BE" w:rsidP="008B29BE">
      <w:pPr>
        <w:jc w:val="center"/>
        <w:rPr>
          <w:rFonts w:ascii="PT Astra Serif" w:hAnsi="PT Astra Serif"/>
          <w:sz w:val="28"/>
          <w:szCs w:val="28"/>
        </w:rPr>
      </w:pPr>
    </w:p>
    <w:p w:rsidR="00A71E1D" w:rsidRPr="00DD1643" w:rsidRDefault="00A71E1D" w:rsidP="00DD1643">
      <w:pPr>
        <w:tabs>
          <w:tab w:val="left" w:pos="1134"/>
        </w:tabs>
        <w:ind w:firstLine="708"/>
        <w:jc w:val="both"/>
        <w:rPr>
          <w:rFonts w:ascii="PT Astra Serif" w:eastAsia="ArialMT" w:hAnsi="PT Astra Serif" w:cs="Times New Roman"/>
          <w:sz w:val="28"/>
          <w:szCs w:val="28"/>
        </w:rPr>
      </w:pPr>
      <w:proofErr w:type="gramStart"/>
      <w:r w:rsidRPr="009038E6">
        <w:rPr>
          <w:rFonts w:ascii="PT Astra Serif" w:eastAsia="ArialMT" w:hAnsi="PT Astra Serif" w:cs="Times New Roman"/>
          <w:sz w:val="28"/>
          <w:szCs w:val="28"/>
        </w:rPr>
        <w:t>В соответствии с решением Курганск</w:t>
      </w:r>
      <w:r w:rsidR="00C23B42" w:rsidRPr="009038E6">
        <w:rPr>
          <w:rFonts w:ascii="PT Astra Serif" w:eastAsia="ArialMT" w:hAnsi="PT Astra Serif" w:cs="Times New Roman"/>
          <w:sz w:val="28"/>
          <w:szCs w:val="28"/>
        </w:rPr>
        <w:t xml:space="preserve">ой городской Думы </w:t>
      </w:r>
      <w:r w:rsidR="00686E65" w:rsidRPr="009038E6">
        <w:rPr>
          <w:rFonts w:ascii="PT Astra Serif" w:eastAsia="ArialMT" w:hAnsi="PT Astra Serif" w:cs="Times New Roman"/>
          <w:sz w:val="28"/>
          <w:szCs w:val="28"/>
        </w:rPr>
        <w:t>от 31.01.2018</w:t>
      </w:r>
      <w:r w:rsidR="00B14B2B">
        <w:rPr>
          <w:rFonts w:ascii="PT Astra Serif" w:eastAsia="ArialMT" w:hAnsi="PT Astra Serif" w:cs="Times New Roman"/>
          <w:sz w:val="28"/>
          <w:szCs w:val="28"/>
        </w:rPr>
        <w:t xml:space="preserve"> </w:t>
      </w:r>
      <w:r w:rsidR="004A2996">
        <w:rPr>
          <w:rFonts w:ascii="PT Astra Serif" w:eastAsia="ArialMT" w:hAnsi="PT Astra Serif" w:cs="Times New Roman"/>
          <w:sz w:val="28"/>
          <w:szCs w:val="28"/>
        </w:rPr>
        <w:t>г.</w:t>
      </w:r>
      <w:r w:rsidR="00686E65" w:rsidRPr="009038E6">
        <w:rPr>
          <w:rFonts w:ascii="PT Astra Serif" w:eastAsia="ArialMT" w:hAnsi="PT Astra Serif" w:cs="Times New Roman"/>
          <w:sz w:val="28"/>
          <w:szCs w:val="28"/>
        </w:rPr>
        <w:t xml:space="preserve"> </w:t>
      </w:r>
      <w:r w:rsidR="00B14B2B">
        <w:rPr>
          <w:rFonts w:ascii="PT Astra Serif" w:eastAsia="ArialMT" w:hAnsi="PT Astra Serif" w:cs="Times New Roman"/>
          <w:sz w:val="28"/>
          <w:szCs w:val="28"/>
        </w:rPr>
        <w:t xml:space="preserve">  </w:t>
      </w:r>
      <w:r w:rsidR="00686E65" w:rsidRPr="009038E6">
        <w:rPr>
          <w:rFonts w:ascii="PT Astra Serif" w:eastAsia="ArialMT" w:hAnsi="PT Astra Serif" w:cs="Times New Roman"/>
          <w:sz w:val="28"/>
          <w:szCs w:val="28"/>
        </w:rPr>
        <w:t xml:space="preserve">№ 8 «Об утверждении Положений о порядках проведения оценки регулирующего воздействия проектов муниципальных нормативных правовых актов города Кургана и экспертизы муниципальных нормативных правовых актов города Кургана» </w:t>
      </w:r>
      <w:r w:rsidRPr="009038E6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на официальном сайте муниципального образования города Кургана на </w:t>
      </w:r>
      <w:r w:rsidRPr="00DD1643">
        <w:rPr>
          <w:rFonts w:ascii="PT Astra Serif" w:eastAsia="ArialMT" w:hAnsi="PT Astra Serif" w:cs="Times New Roman"/>
          <w:sz w:val="28"/>
          <w:szCs w:val="28"/>
        </w:rPr>
        <w:t>странице Департамента экономического развития, предпринимательства и торговли  Администрации города Кургана в разделе «Оценка регулирующего воздействия» по адресу</w:t>
      </w:r>
      <w:proofErr w:type="gramEnd"/>
      <w:r w:rsidRPr="00DD1643">
        <w:rPr>
          <w:rFonts w:ascii="PT Astra Serif" w:eastAsia="ArialMT" w:hAnsi="PT Astra Serif" w:cs="Times New Roman"/>
          <w:sz w:val="28"/>
          <w:szCs w:val="28"/>
        </w:rPr>
        <w:t xml:space="preserve">: </w:t>
      </w:r>
      <w:hyperlink r:id="rId6" w:history="1">
        <w:r w:rsidR="00DD1643" w:rsidRPr="00DD1643">
          <w:rPr>
            <w:rFonts w:ascii="PT Astra Serif" w:hAnsi="PT Astra Serif" w:cs="Times New Roman"/>
            <w:sz w:val="28"/>
            <w:szCs w:val="28"/>
          </w:rPr>
          <w:t>https://www.kurgan-city.ru/about/dep/derpit/orv/orv_npa.php</w:t>
        </w:r>
      </w:hyperlink>
      <w:r w:rsidR="006012FD" w:rsidRPr="00DD1643">
        <w:rPr>
          <w:rFonts w:ascii="PT Astra Serif" w:eastAsia="ArialMT" w:hAnsi="PT Astra Serif" w:cs="Times New Roman"/>
          <w:sz w:val="28"/>
          <w:szCs w:val="28"/>
        </w:rPr>
        <w:t xml:space="preserve"> </w:t>
      </w:r>
      <w:r w:rsidRPr="00DD1643">
        <w:rPr>
          <w:rFonts w:ascii="PT Astra Serif" w:eastAsia="ArialMT" w:hAnsi="PT Astra Serif" w:cs="Times New Roman"/>
          <w:sz w:val="28"/>
          <w:szCs w:val="28"/>
        </w:rPr>
        <w:t>для проведения публичн</w:t>
      </w:r>
      <w:r w:rsidR="00736D79" w:rsidRPr="00DD1643">
        <w:rPr>
          <w:rFonts w:ascii="PT Astra Serif" w:eastAsia="ArialMT" w:hAnsi="PT Astra Serif" w:cs="Times New Roman"/>
          <w:sz w:val="28"/>
          <w:szCs w:val="28"/>
        </w:rPr>
        <w:t>ого обсуждения</w:t>
      </w:r>
      <w:r w:rsidRPr="00DD1643">
        <w:rPr>
          <w:rFonts w:ascii="PT Astra Serif" w:eastAsia="ArialMT" w:hAnsi="PT Astra Serif" w:cs="Times New Roman"/>
          <w:sz w:val="28"/>
          <w:szCs w:val="28"/>
        </w:rPr>
        <w:t xml:space="preserve"> размещен проект </w:t>
      </w:r>
      <w:r w:rsidR="00187E3C" w:rsidRPr="00DD1643">
        <w:rPr>
          <w:rFonts w:ascii="PT Astra Serif" w:eastAsia="ArialMT" w:hAnsi="PT Astra Serif" w:cs="Times New Roman"/>
          <w:sz w:val="28"/>
          <w:szCs w:val="28"/>
        </w:rPr>
        <w:t>решения Курганской городской Думы «</w:t>
      </w:r>
      <w:r w:rsidR="00065A2D" w:rsidRPr="00DD1643">
        <w:rPr>
          <w:rFonts w:ascii="PT Astra Serif" w:eastAsia="ArialMT" w:hAnsi="PT Astra Serif" w:cs="Times New Roman"/>
          <w:sz w:val="28"/>
          <w:szCs w:val="28"/>
        </w:rPr>
        <w:t xml:space="preserve">Об утверждении Положения </w:t>
      </w:r>
      <w:bookmarkStart w:id="0" w:name="_Hlk77847076"/>
      <w:r w:rsidR="00065A2D" w:rsidRPr="00DD1643">
        <w:rPr>
          <w:rFonts w:ascii="PT Astra Serif" w:eastAsia="ArialMT" w:hAnsi="PT Astra Serif" w:cs="Times New Roman"/>
          <w:sz w:val="28"/>
          <w:szCs w:val="28"/>
        </w:rPr>
        <w:t xml:space="preserve">о муниципальном </w:t>
      </w:r>
      <w:proofErr w:type="gramStart"/>
      <w:r w:rsidR="00065A2D" w:rsidRPr="00DD1643">
        <w:rPr>
          <w:rFonts w:ascii="PT Astra Serif" w:eastAsia="ArialMT" w:hAnsi="PT Astra Serif" w:cs="Times New Roman"/>
          <w:sz w:val="28"/>
          <w:szCs w:val="28"/>
        </w:rPr>
        <w:t>контроле за</w:t>
      </w:r>
      <w:proofErr w:type="gramEnd"/>
      <w:r w:rsidR="00065A2D" w:rsidRPr="00DD1643">
        <w:rPr>
          <w:rFonts w:ascii="PT Astra Serif" w:eastAsia="ArialMT" w:hAnsi="PT Astra Serif" w:cs="Times New Roman"/>
          <w:sz w:val="28"/>
          <w:szCs w:val="28"/>
        </w:rPr>
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</w:t>
      </w:r>
      <w:bookmarkEnd w:id="0"/>
      <w:r w:rsidR="00065A2D" w:rsidRPr="00DD1643">
        <w:rPr>
          <w:rFonts w:ascii="PT Astra Serif" w:eastAsia="ArialMT" w:hAnsi="PT Astra Serif" w:cs="Times New Roman"/>
          <w:sz w:val="28"/>
          <w:szCs w:val="28"/>
        </w:rPr>
        <w:t xml:space="preserve"> на территории города Кургана</w:t>
      </w:r>
      <w:r w:rsidR="00187E3C" w:rsidRPr="00DD1643">
        <w:rPr>
          <w:rFonts w:ascii="PT Astra Serif" w:eastAsia="ArialMT" w:hAnsi="PT Astra Serif" w:cs="Times New Roman"/>
          <w:sz w:val="28"/>
          <w:szCs w:val="28"/>
        </w:rPr>
        <w:t>».</w:t>
      </w:r>
    </w:p>
    <w:p w:rsidR="00686E65" w:rsidRPr="009038E6" w:rsidRDefault="00686E65" w:rsidP="00686E65">
      <w:pPr>
        <w:ind w:firstLine="709"/>
        <w:jc w:val="both"/>
        <w:rPr>
          <w:rFonts w:ascii="PT Astra Serif" w:hAnsi="PT Astra Serif" w:cs="Times New Roman"/>
          <w:b/>
          <w:bCs/>
          <w:sz w:val="28"/>
          <w:szCs w:val="28"/>
        </w:rPr>
      </w:pPr>
      <w:r w:rsidRPr="009038E6">
        <w:rPr>
          <w:rFonts w:ascii="PT Astra Serif" w:hAnsi="PT Astra Serif" w:cs="Times New Roman"/>
          <w:b/>
          <w:bCs/>
          <w:sz w:val="28"/>
          <w:szCs w:val="28"/>
        </w:rPr>
        <w:t>Планируемый срок вступления в силу</w:t>
      </w:r>
      <w:r w:rsidRPr="009038E6">
        <w:rPr>
          <w:rFonts w:ascii="PT Astra Serif" w:hAnsi="PT Astra Serif" w:cs="Times New Roman"/>
          <w:sz w:val="28"/>
          <w:szCs w:val="28"/>
        </w:rPr>
        <w:t xml:space="preserve"> нормативного правового акта – </w:t>
      </w:r>
      <w:r w:rsidR="00187E3C">
        <w:rPr>
          <w:rFonts w:ascii="PT Astra Serif" w:hAnsi="PT Astra Serif" w:cs="Times New Roman"/>
          <w:sz w:val="28"/>
          <w:szCs w:val="28"/>
        </w:rPr>
        <w:t>янва</w:t>
      </w:r>
      <w:r w:rsidR="00B14B2B">
        <w:rPr>
          <w:rFonts w:ascii="PT Astra Serif" w:hAnsi="PT Astra Serif" w:cs="Times New Roman"/>
          <w:sz w:val="28"/>
          <w:szCs w:val="28"/>
        </w:rPr>
        <w:t>рь</w:t>
      </w:r>
      <w:r w:rsidR="000C7C3F">
        <w:rPr>
          <w:rFonts w:ascii="PT Astra Serif" w:hAnsi="PT Astra Serif" w:cs="Times New Roman"/>
          <w:sz w:val="28"/>
          <w:szCs w:val="28"/>
        </w:rPr>
        <w:t xml:space="preserve"> </w:t>
      </w:r>
      <w:r w:rsidR="009038E6">
        <w:rPr>
          <w:rFonts w:ascii="PT Astra Serif" w:hAnsi="PT Astra Serif" w:cs="Times New Roman"/>
          <w:sz w:val="28"/>
          <w:szCs w:val="28"/>
        </w:rPr>
        <w:t>20</w:t>
      </w:r>
      <w:r w:rsidR="000C7C3F">
        <w:rPr>
          <w:rFonts w:ascii="PT Astra Serif" w:hAnsi="PT Astra Serif" w:cs="Times New Roman"/>
          <w:sz w:val="28"/>
          <w:szCs w:val="28"/>
        </w:rPr>
        <w:t>2</w:t>
      </w:r>
      <w:r w:rsidR="00187E3C">
        <w:rPr>
          <w:rFonts w:ascii="PT Astra Serif" w:hAnsi="PT Astra Serif" w:cs="Times New Roman"/>
          <w:sz w:val="28"/>
          <w:szCs w:val="28"/>
        </w:rPr>
        <w:t>2</w:t>
      </w:r>
      <w:r w:rsidRPr="009038E6">
        <w:rPr>
          <w:rFonts w:ascii="PT Astra Serif" w:hAnsi="PT Astra Serif" w:cs="Times New Roman"/>
          <w:sz w:val="28"/>
          <w:szCs w:val="28"/>
        </w:rPr>
        <w:t xml:space="preserve"> года.</w:t>
      </w:r>
    </w:p>
    <w:p w:rsidR="00DB050A" w:rsidRPr="0054317A" w:rsidRDefault="00686E65" w:rsidP="00DB050A">
      <w:pPr>
        <w:autoSpaceDE w:val="0"/>
        <w:ind w:firstLine="714"/>
        <w:jc w:val="both"/>
        <w:rPr>
          <w:rFonts w:eastAsia="ArialMT" w:cs="Times New Roman"/>
          <w:sz w:val="27"/>
          <w:szCs w:val="27"/>
          <w:shd w:val="clear" w:color="auto" w:fill="FFFFFF"/>
        </w:rPr>
      </w:pPr>
      <w:r w:rsidRPr="009038E6">
        <w:rPr>
          <w:rFonts w:ascii="PT Astra Serif" w:hAnsi="PT Astra Serif" w:cs="Times New Roman"/>
          <w:b/>
          <w:bCs/>
          <w:sz w:val="28"/>
          <w:szCs w:val="28"/>
        </w:rPr>
        <w:t>Разработчик проекта нормативного правового акта</w:t>
      </w:r>
      <w:r w:rsidRPr="009038E6">
        <w:rPr>
          <w:rFonts w:ascii="PT Astra Serif" w:hAnsi="PT Astra Serif" w:cs="Times New Roman"/>
          <w:sz w:val="28"/>
          <w:szCs w:val="28"/>
        </w:rPr>
        <w:t xml:space="preserve"> – </w:t>
      </w:r>
      <w:r w:rsidR="00DB050A" w:rsidRPr="0054317A">
        <w:rPr>
          <w:rFonts w:eastAsia="ArialMT" w:cs="Times New Roman"/>
          <w:sz w:val="27"/>
          <w:szCs w:val="27"/>
          <w:shd w:val="clear" w:color="auto" w:fill="FFFFFF"/>
        </w:rPr>
        <w:t xml:space="preserve">Департамент </w:t>
      </w:r>
      <w:r w:rsidR="00065A2D">
        <w:rPr>
          <w:rFonts w:eastAsia="ArialMT" w:cs="Times New Roman"/>
          <w:sz w:val="27"/>
          <w:szCs w:val="27"/>
          <w:shd w:val="clear" w:color="auto" w:fill="FFFFFF"/>
        </w:rPr>
        <w:t>жилищно-коммунального</w:t>
      </w:r>
      <w:r w:rsidR="00DB050A" w:rsidRPr="0054317A">
        <w:rPr>
          <w:rFonts w:eastAsia="ArialMT" w:cs="Times New Roman"/>
          <w:sz w:val="27"/>
          <w:szCs w:val="27"/>
          <w:shd w:val="clear" w:color="auto" w:fill="FFFFFF"/>
        </w:rPr>
        <w:t xml:space="preserve"> хозяйства Администрации города Кургана</w:t>
      </w:r>
      <w:r w:rsidR="00DB050A">
        <w:rPr>
          <w:rFonts w:eastAsia="ArialMT" w:cs="Times New Roman"/>
          <w:sz w:val="27"/>
          <w:szCs w:val="27"/>
          <w:shd w:val="clear" w:color="auto" w:fill="FFFFFF"/>
        </w:rPr>
        <w:t xml:space="preserve">, </w:t>
      </w:r>
      <w:r w:rsidR="00DB050A">
        <w:rPr>
          <w:rFonts w:cs="Times New Roman"/>
          <w:kern w:val="0"/>
          <w:sz w:val="26"/>
          <w:szCs w:val="26"/>
          <w:lang w:eastAsia="ru-RU" w:bidi="ar-SA"/>
        </w:rPr>
        <w:t xml:space="preserve">город Курган, </w:t>
      </w:r>
      <w:proofErr w:type="spellStart"/>
      <w:r w:rsidR="00065A2D">
        <w:rPr>
          <w:rFonts w:cs="Times New Roman"/>
          <w:kern w:val="0"/>
          <w:sz w:val="26"/>
          <w:szCs w:val="26"/>
          <w:lang w:eastAsia="ru-RU" w:bidi="ar-SA"/>
        </w:rPr>
        <w:t>пл.им</w:t>
      </w:r>
      <w:proofErr w:type="spellEnd"/>
      <w:r w:rsidR="00065A2D">
        <w:rPr>
          <w:rFonts w:cs="Times New Roman"/>
          <w:kern w:val="0"/>
          <w:sz w:val="26"/>
          <w:szCs w:val="26"/>
          <w:lang w:eastAsia="ru-RU" w:bidi="ar-SA"/>
        </w:rPr>
        <w:t>. В.И. Ленина</w:t>
      </w:r>
      <w:r w:rsidR="00DB050A">
        <w:rPr>
          <w:rFonts w:cs="Times New Roman"/>
          <w:kern w:val="0"/>
          <w:sz w:val="26"/>
          <w:szCs w:val="26"/>
          <w:lang w:eastAsia="ru-RU" w:bidi="ar-SA"/>
        </w:rPr>
        <w:t>, дом 1,</w:t>
      </w:r>
      <w:r w:rsidR="00DB050A" w:rsidRPr="0054317A">
        <w:rPr>
          <w:rFonts w:cs="Times New Roman"/>
          <w:kern w:val="0"/>
          <w:sz w:val="26"/>
          <w:szCs w:val="26"/>
          <w:lang w:eastAsia="ru-RU" w:bidi="ar-SA"/>
        </w:rPr>
        <w:t xml:space="preserve"> </w:t>
      </w:r>
      <w:r w:rsidR="00DB050A">
        <w:rPr>
          <w:rFonts w:cs="Times New Roman"/>
          <w:kern w:val="0"/>
          <w:sz w:val="26"/>
          <w:szCs w:val="26"/>
          <w:lang w:eastAsia="ru-RU" w:bidi="ar-SA"/>
        </w:rPr>
        <w:t>6400</w:t>
      </w:r>
      <w:r w:rsidR="00065A2D">
        <w:rPr>
          <w:rFonts w:cs="Times New Roman"/>
          <w:kern w:val="0"/>
          <w:sz w:val="26"/>
          <w:szCs w:val="26"/>
          <w:lang w:eastAsia="ru-RU" w:bidi="ar-SA"/>
        </w:rPr>
        <w:t>00</w:t>
      </w:r>
      <w:r w:rsidR="00DB050A">
        <w:rPr>
          <w:rFonts w:cs="Times New Roman"/>
          <w:kern w:val="0"/>
          <w:sz w:val="26"/>
          <w:szCs w:val="26"/>
          <w:lang w:eastAsia="ru-RU" w:bidi="ar-SA"/>
        </w:rPr>
        <w:t>, тел.</w:t>
      </w:r>
      <w:r w:rsidR="00DD1643">
        <w:rPr>
          <w:rFonts w:cs="Times New Roman"/>
          <w:kern w:val="0"/>
          <w:sz w:val="26"/>
          <w:szCs w:val="26"/>
          <w:lang w:eastAsia="ru-RU" w:bidi="ar-SA"/>
        </w:rPr>
        <w:t xml:space="preserve"> </w:t>
      </w:r>
      <w:r w:rsidR="00DB050A">
        <w:rPr>
          <w:rFonts w:cs="Times New Roman"/>
          <w:kern w:val="0"/>
          <w:sz w:val="26"/>
          <w:szCs w:val="26"/>
          <w:lang w:eastAsia="ru-RU" w:bidi="ar-SA"/>
        </w:rPr>
        <w:t>42-8</w:t>
      </w:r>
      <w:r w:rsidR="00065A2D">
        <w:rPr>
          <w:rFonts w:cs="Times New Roman"/>
          <w:kern w:val="0"/>
          <w:sz w:val="26"/>
          <w:szCs w:val="26"/>
          <w:lang w:eastAsia="ru-RU" w:bidi="ar-SA"/>
        </w:rPr>
        <w:t>5</w:t>
      </w:r>
      <w:r w:rsidR="00DB050A">
        <w:rPr>
          <w:rFonts w:cs="Times New Roman"/>
          <w:kern w:val="0"/>
          <w:sz w:val="26"/>
          <w:szCs w:val="26"/>
          <w:lang w:eastAsia="ru-RU" w:bidi="ar-SA"/>
        </w:rPr>
        <w:t>-00.</w:t>
      </w:r>
    </w:p>
    <w:p w:rsidR="00187E3C" w:rsidRPr="00DD1643" w:rsidRDefault="00686E65" w:rsidP="00187E3C">
      <w:pPr>
        <w:ind w:firstLine="567"/>
        <w:jc w:val="both"/>
        <w:rPr>
          <w:rFonts w:ascii="PT Astra Serif" w:eastAsia="ArialMT" w:hAnsi="PT Astra Serif" w:cs="Times New Roman"/>
          <w:sz w:val="28"/>
          <w:szCs w:val="28"/>
        </w:rPr>
      </w:pPr>
      <w:r w:rsidRPr="009038E6">
        <w:rPr>
          <w:rFonts w:ascii="PT Astra Serif" w:hAnsi="PT Astra Serif" w:cs="Times New Roman"/>
          <w:b/>
          <w:bCs/>
          <w:sz w:val="28"/>
          <w:szCs w:val="28"/>
        </w:rPr>
        <w:t>Обоснование необходимости разработки проекта</w:t>
      </w:r>
      <w:r w:rsidRPr="009038E6">
        <w:rPr>
          <w:rFonts w:ascii="PT Astra Serif" w:hAnsi="PT Astra Serif" w:cs="Times New Roman"/>
          <w:sz w:val="28"/>
          <w:szCs w:val="28"/>
        </w:rPr>
        <w:t xml:space="preserve"> </w:t>
      </w:r>
      <w:r w:rsidRPr="009038E6">
        <w:rPr>
          <w:rFonts w:ascii="PT Astra Serif" w:hAnsi="PT Astra Serif" w:cs="Times New Roman"/>
          <w:b/>
          <w:bCs/>
          <w:sz w:val="28"/>
          <w:szCs w:val="28"/>
        </w:rPr>
        <w:t>нормативного правового акта</w:t>
      </w:r>
      <w:r w:rsidRPr="009038E6">
        <w:rPr>
          <w:rFonts w:ascii="PT Astra Serif" w:hAnsi="PT Astra Serif" w:cs="Times New Roman"/>
          <w:sz w:val="28"/>
          <w:szCs w:val="28"/>
        </w:rPr>
        <w:t xml:space="preserve"> - </w:t>
      </w:r>
      <w:r w:rsidR="00065A2D" w:rsidRPr="00DD1643">
        <w:rPr>
          <w:rFonts w:ascii="PT Astra Serif" w:eastAsia="ArialMT" w:hAnsi="PT Astra Serif" w:cs="Times New Roman"/>
          <w:sz w:val="28"/>
          <w:szCs w:val="28"/>
        </w:rPr>
        <w:t>в соответствии с п. 2 ст. 3 Федерального закона  от  31.07.2020 г. № 248-ФЗ порядок организации и осуществления государственного контроля (надзора), муниципального контроля устанавливается  для вида муниципального контроля - положением о виде муниципального контроля, утверждаемым представительным органом муниципального образования</w:t>
      </w:r>
    </w:p>
    <w:p w:rsidR="00065A2D" w:rsidRPr="00DD1643" w:rsidRDefault="00187E3C" w:rsidP="00065A2D">
      <w:pPr>
        <w:ind w:firstLine="708"/>
        <w:jc w:val="both"/>
        <w:rPr>
          <w:rFonts w:ascii="PT Astra Serif" w:eastAsia="ArialMT" w:hAnsi="PT Astra Serif" w:cs="Times New Roman"/>
          <w:sz w:val="28"/>
          <w:szCs w:val="28"/>
        </w:rPr>
      </w:pPr>
      <w:r w:rsidRPr="00DD1643">
        <w:rPr>
          <w:rFonts w:ascii="PT Astra Serif" w:eastAsia="ArialMT" w:hAnsi="PT Astra Serif" w:cs="Times New Roman"/>
          <w:sz w:val="28"/>
          <w:szCs w:val="28"/>
        </w:rPr>
        <w:t xml:space="preserve">Описание проблемы, на решение которой направлен предлагаемый способ регулирования – </w:t>
      </w:r>
      <w:r w:rsidR="00065A2D" w:rsidRPr="00DD1643">
        <w:rPr>
          <w:rFonts w:ascii="PT Astra Serif" w:eastAsia="ArialMT" w:hAnsi="PT Astra Serif" w:cs="Times New Roman"/>
          <w:sz w:val="28"/>
          <w:szCs w:val="28"/>
        </w:rPr>
        <w:t xml:space="preserve">проектом нормативного правового акта устанавливается порядок организации и осуществления муниципального </w:t>
      </w:r>
      <w:proofErr w:type="gramStart"/>
      <w:r w:rsidR="00065A2D" w:rsidRPr="00DD1643">
        <w:rPr>
          <w:rFonts w:ascii="PT Astra Serif" w:eastAsia="ArialMT" w:hAnsi="PT Astra Serif" w:cs="Times New Roman"/>
          <w:sz w:val="28"/>
          <w:szCs w:val="28"/>
        </w:rPr>
        <w:t>контроля за</w:t>
      </w:r>
      <w:proofErr w:type="gramEnd"/>
      <w:r w:rsidR="00065A2D" w:rsidRPr="00DD1643">
        <w:rPr>
          <w:rFonts w:ascii="PT Astra Serif" w:eastAsia="ArialMT" w:hAnsi="PT Astra Serif" w:cs="Times New Roman"/>
          <w:sz w:val="28"/>
          <w:szCs w:val="28"/>
        </w:rPr>
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города Кургана.</w:t>
      </w:r>
    </w:p>
    <w:p w:rsidR="00187E3C" w:rsidRPr="00DD1643" w:rsidRDefault="00187E3C" w:rsidP="00187E3C">
      <w:pPr>
        <w:ind w:firstLine="708"/>
        <w:jc w:val="both"/>
        <w:rPr>
          <w:rFonts w:ascii="PT Astra Serif" w:eastAsia="ArialMT" w:hAnsi="PT Astra Serif" w:cs="Times New Roman"/>
          <w:sz w:val="28"/>
          <w:szCs w:val="28"/>
        </w:rPr>
      </w:pPr>
      <w:r w:rsidRPr="00DD1643">
        <w:rPr>
          <w:rFonts w:ascii="PT Astra Serif" w:eastAsia="ArialMT" w:hAnsi="PT Astra Serif" w:cs="Times New Roman"/>
          <w:sz w:val="28"/>
          <w:szCs w:val="28"/>
        </w:rPr>
        <w:t xml:space="preserve">Муниципальный контроль </w:t>
      </w:r>
      <w:proofErr w:type="gramStart"/>
      <w:r w:rsidRPr="00DD1643">
        <w:rPr>
          <w:rFonts w:ascii="PT Astra Serif" w:eastAsia="ArialMT" w:hAnsi="PT Astra Serif" w:cs="Times New Roman"/>
          <w:sz w:val="28"/>
          <w:szCs w:val="28"/>
        </w:rPr>
        <w:t>будет</w:t>
      </w:r>
      <w:proofErr w:type="gramEnd"/>
      <w:r w:rsidRPr="00DD1643">
        <w:rPr>
          <w:rFonts w:ascii="PT Astra Serif" w:eastAsia="ArialMT" w:hAnsi="PT Astra Serif" w:cs="Times New Roman"/>
          <w:sz w:val="28"/>
          <w:szCs w:val="28"/>
        </w:rPr>
        <w:t xml:space="preserve"> осуществляется Администрацией города Кургана в лице Департамента, уполномоченного в сфере </w:t>
      </w:r>
      <w:r w:rsidR="00065A2D" w:rsidRPr="00DD1643">
        <w:rPr>
          <w:rFonts w:ascii="PT Astra Serif" w:eastAsia="ArialMT" w:hAnsi="PT Astra Serif" w:cs="Times New Roman"/>
          <w:sz w:val="28"/>
          <w:szCs w:val="28"/>
        </w:rPr>
        <w:t>жилищно-коммунального хозяйства</w:t>
      </w:r>
      <w:r w:rsidRPr="00DD1643">
        <w:rPr>
          <w:rFonts w:ascii="PT Astra Serif" w:eastAsia="ArialMT" w:hAnsi="PT Astra Serif" w:cs="Times New Roman"/>
          <w:sz w:val="28"/>
          <w:szCs w:val="28"/>
        </w:rPr>
        <w:t xml:space="preserve"> (далее – Контрольный орган). </w:t>
      </w:r>
    </w:p>
    <w:p w:rsidR="00B14B2B" w:rsidRPr="00E007E9" w:rsidRDefault="00B14B2B" w:rsidP="00B14B2B">
      <w:pPr>
        <w:ind w:firstLine="714"/>
        <w:jc w:val="both"/>
        <w:rPr>
          <w:rFonts w:ascii="PT Astra Serif" w:hAnsi="PT Astra Serif"/>
          <w:b/>
          <w:sz w:val="26"/>
          <w:szCs w:val="26"/>
        </w:rPr>
      </w:pPr>
    </w:p>
    <w:p w:rsidR="00C23B42" w:rsidRPr="008B29BE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bookmarkStart w:id="1" w:name="_GoBack"/>
      <w:bookmarkEnd w:id="1"/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Дата начала публичных </w:t>
      </w:r>
      <w:r w:rsidR="00B76E6A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обсуждений</w:t>
      </w:r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: </w:t>
      </w:r>
      <w:r w:rsidRPr="00065A2D">
        <w:rPr>
          <w:rFonts w:ascii="PT Astra Serif" w:eastAsia="Calibri" w:hAnsi="PT Astra Serif" w:cs="Times New Roman"/>
          <w:kern w:val="0"/>
          <w:sz w:val="28"/>
          <w:szCs w:val="28"/>
          <w:highlight w:val="yellow"/>
          <w:lang w:eastAsia="en-US" w:bidi="ar-SA"/>
        </w:rPr>
        <w:t xml:space="preserve">с 09.00 час. </w:t>
      </w:r>
      <w:r w:rsidR="00DD1643">
        <w:rPr>
          <w:rFonts w:ascii="PT Astra Serif" w:eastAsia="Calibri" w:hAnsi="PT Astra Serif" w:cs="Times New Roman"/>
          <w:kern w:val="0"/>
          <w:sz w:val="28"/>
          <w:szCs w:val="28"/>
          <w:highlight w:val="yellow"/>
          <w:lang w:eastAsia="en-US" w:bidi="ar-SA"/>
        </w:rPr>
        <w:t>2</w:t>
      </w:r>
      <w:r w:rsidR="00146C6C" w:rsidRPr="00065A2D">
        <w:rPr>
          <w:rFonts w:ascii="PT Astra Serif" w:eastAsia="Calibri" w:hAnsi="PT Astra Serif" w:cs="Times New Roman"/>
          <w:kern w:val="0"/>
          <w:sz w:val="28"/>
          <w:szCs w:val="28"/>
          <w:highlight w:val="yellow"/>
          <w:lang w:eastAsia="en-US" w:bidi="ar-SA"/>
        </w:rPr>
        <w:t>0</w:t>
      </w:r>
      <w:r w:rsidR="002A5035" w:rsidRPr="00065A2D">
        <w:rPr>
          <w:rFonts w:ascii="PT Astra Serif" w:eastAsia="Calibri" w:hAnsi="PT Astra Serif" w:cs="Times New Roman"/>
          <w:kern w:val="0"/>
          <w:sz w:val="28"/>
          <w:szCs w:val="28"/>
          <w:highlight w:val="yellow"/>
          <w:lang w:eastAsia="en-US" w:bidi="ar-SA"/>
        </w:rPr>
        <w:t>.</w:t>
      </w:r>
      <w:r w:rsidR="00146C6C" w:rsidRPr="00065A2D">
        <w:rPr>
          <w:rFonts w:ascii="PT Astra Serif" w:eastAsia="Calibri" w:hAnsi="PT Astra Serif" w:cs="Times New Roman"/>
          <w:kern w:val="0"/>
          <w:sz w:val="28"/>
          <w:szCs w:val="28"/>
          <w:highlight w:val="yellow"/>
          <w:lang w:eastAsia="en-US" w:bidi="ar-SA"/>
        </w:rPr>
        <w:t>12.</w:t>
      </w:r>
      <w:r w:rsidR="002A5035" w:rsidRPr="00065A2D">
        <w:rPr>
          <w:rFonts w:ascii="PT Astra Serif" w:eastAsia="Calibri" w:hAnsi="PT Astra Serif" w:cs="Times New Roman"/>
          <w:kern w:val="0"/>
          <w:sz w:val="28"/>
          <w:szCs w:val="28"/>
          <w:highlight w:val="yellow"/>
          <w:lang w:eastAsia="en-US" w:bidi="ar-SA"/>
        </w:rPr>
        <w:t>20</w:t>
      </w:r>
      <w:r w:rsidR="000C7C3F" w:rsidRPr="00065A2D">
        <w:rPr>
          <w:rFonts w:ascii="PT Astra Serif" w:eastAsia="Calibri" w:hAnsi="PT Astra Serif" w:cs="Times New Roman"/>
          <w:kern w:val="0"/>
          <w:sz w:val="28"/>
          <w:szCs w:val="28"/>
          <w:highlight w:val="yellow"/>
          <w:lang w:eastAsia="en-US" w:bidi="ar-SA"/>
        </w:rPr>
        <w:t>2</w:t>
      </w:r>
      <w:r w:rsidR="00146C6C" w:rsidRPr="00065A2D">
        <w:rPr>
          <w:rFonts w:ascii="PT Astra Serif" w:eastAsia="Calibri" w:hAnsi="PT Astra Serif" w:cs="Times New Roman"/>
          <w:kern w:val="0"/>
          <w:sz w:val="28"/>
          <w:szCs w:val="28"/>
          <w:highlight w:val="yellow"/>
          <w:lang w:eastAsia="en-US" w:bidi="ar-SA"/>
        </w:rPr>
        <w:t xml:space="preserve">1 </w:t>
      </w:r>
      <w:r w:rsidR="008B29BE" w:rsidRPr="00065A2D">
        <w:rPr>
          <w:rFonts w:ascii="PT Astra Serif" w:eastAsia="Calibri" w:hAnsi="PT Astra Serif" w:cs="Times New Roman"/>
          <w:kern w:val="0"/>
          <w:sz w:val="28"/>
          <w:szCs w:val="28"/>
          <w:highlight w:val="yellow"/>
          <w:lang w:eastAsia="en-US" w:bidi="ar-SA"/>
        </w:rPr>
        <w:t>г.</w:t>
      </w:r>
    </w:p>
    <w:p w:rsidR="00C23B42" w:rsidRPr="009038E6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Дата окончания публичных </w:t>
      </w:r>
      <w:r w:rsidR="00B76E6A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обсуждений</w:t>
      </w:r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: </w:t>
      </w:r>
      <w:r w:rsidRPr="00065A2D">
        <w:rPr>
          <w:rFonts w:ascii="PT Astra Serif" w:eastAsia="Calibri" w:hAnsi="PT Astra Serif" w:cs="Times New Roman"/>
          <w:kern w:val="0"/>
          <w:sz w:val="28"/>
          <w:szCs w:val="28"/>
          <w:highlight w:val="yellow"/>
          <w:lang w:eastAsia="en-US" w:bidi="ar-SA"/>
        </w:rPr>
        <w:t xml:space="preserve">до 17.00 час. </w:t>
      </w:r>
      <w:r w:rsidR="00DD1643">
        <w:rPr>
          <w:rFonts w:ascii="PT Astra Serif" w:eastAsia="Calibri" w:hAnsi="PT Astra Serif" w:cs="Times New Roman"/>
          <w:kern w:val="0"/>
          <w:sz w:val="28"/>
          <w:szCs w:val="28"/>
          <w:highlight w:val="yellow"/>
          <w:lang w:eastAsia="en-US" w:bidi="ar-SA"/>
        </w:rPr>
        <w:t>24</w:t>
      </w:r>
      <w:r w:rsidR="002A5035" w:rsidRPr="00065A2D">
        <w:rPr>
          <w:rFonts w:ascii="PT Astra Serif" w:eastAsia="Calibri" w:hAnsi="PT Astra Serif" w:cs="Times New Roman"/>
          <w:kern w:val="0"/>
          <w:sz w:val="28"/>
          <w:szCs w:val="28"/>
          <w:highlight w:val="yellow"/>
          <w:lang w:eastAsia="en-US" w:bidi="ar-SA"/>
        </w:rPr>
        <w:t>.</w:t>
      </w:r>
      <w:r w:rsidR="00146C6C" w:rsidRPr="00065A2D">
        <w:rPr>
          <w:rFonts w:ascii="PT Astra Serif" w:eastAsia="Calibri" w:hAnsi="PT Astra Serif" w:cs="Times New Roman"/>
          <w:kern w:val="0"/>
          <w:sz w:val="28"/>
          <w:szCs w:val="28"/>
          <w:highlight w:val="yellow"/>
          <w:lang w:eastAsia="en-US" w:bidi="ar-SA"/>
        </w:rPr>
        <w:t>12</w:t>
      </w:r>
      <w:r w:rsidR="002A5035" w:rsidRPr="00065A2D">
        <w:rPr>
          <w:rFonts w:ascii="PT Astra Serif" w:eastAsia="Calibri" w:hAnsi="PT Astra Serif" w:cs="Times New Roman"/>
          <w:kern w:val="0"/>
          <w:sz w:val="28"/>
          <w:szCs w:val="28"/>
          <w:highlight w:val="yellow"/>
          <w:lang w:eastAsia="en-US" w:bidi="ar-SA"/>
        </w:rPr>
        <w:t>.20</w:t>
      </w:r>
      <w:r w:rsidR="000C7C3F" w:rsidRPr="00065A2D">
        <w:rPr>
          <w:rFonts w:ascii="PT Astra Serif" w:eastAsia="Calibri" w:hAnsi="PT Astra Serif" w:cs="Times New Roman"/>
          <w:kern w:val="0"/>
          <w:sz w:val="28"/>
          <w:szCs w:val="28"/>
          <w:highlight w:val="yellow"/>
          <w:lang w:eastAsia="en-US" w:bidi="ar-SA"/>
        </w:rPr>
        <w:t>2</w:t>
      </w:r>
      <w:r w:rsidR="00146C6C" w:rsidRPr="00065A2D">
        <w:rPr>
          <w:rFonts w:ascii="PT Astra Serif" w:eastAsia="Calibri" w:hAnsi="PT Astra Serif" w:cs="Times New Roman"/>
          <w:kern w:val="0"/>
          <w:sz w:val="28"/>
          <w:szCs w:val="28"/>
          <w:highlight w:val="yellow"/>
          <w:lang w:eastAsia="en-US" w:bidi="ar-SA"/>
        </w:rPr>
        <w:t xml:space="preserve">1 </w:t>
      </w:r>
      <w:r w:rsidRPr="00065A2D">
        <w:rPr>
          <w:rFonts w:ascii="PT Astra Serif" w:eastAsia="Calibri" w:hAnsi="PT Astra Serif" w:cs="Times New Roman"/>
          <w:kern w:val="0"/>
          <w:sz w:val="28"/>
          <w:szCs w:val="28"/>
          <w:highlight w:val="yellow"/>
          <w:lang w:eastAsia="en-US" w:bidi="ar-SA"/>
        </w:rPr>
        <w:t>г.</w:t>
      </w:r>
    </w:p>
    <w:p w:rsidR="00C23B42" w:rsidRPr="009038E6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Адрес электронной почты для предложений: orvnpa@kurgan-city.ru.</w:t>
      </w:r>
    </w:p>
    <w:p w:rsidR="009D0005" w:rsidRPr="009038E6" w:rsidRDefault="00A71E1D" w:rsidP="00BC3A2E">
      <w:pPr>
        <w:autoSpaceDE w:val="0"/>
        <w:ind w:firstLine="714"/>
        <w:jc w:val="center"/>
        <w:rPr>
          <w:rFonts w:ascii="PT Astra Serif" w:hAnsi="PT Astra Serif"/>
          <w:sz w:val="28"/>
          <w:szCs w:val="28"/>
        </w:rPr>
      </w:pPr>
      <w:r w:rsidRPr="009038E6">
        <w:rPr>
          <w:rFonts w:ascii="PT Astra Serif" w:hAnsi="PT Astra Serif"/>
          <w:sz w:val="28"/>
          <w:szCs w:val="28"/>
        </w:rPr>
        <w:t>__________________________________________________</w:t>
      </w:r>
    </w:p>
    <w:sectPr w:rsidR="009D0005" w:rsidRPr="009038E6" w:rsidSect="00D50CDD">
      <w:pgSz w:w="11906" w:h="16838"/>
      <w:pgMar w:top="709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2"/>
  </w:compat>
  <w:rsids>
    <w:rsidRoot w:val="00A71E1D"/>
    <w:rsid w:val="00013075"/>
    <w:rsid w:val="00014A27"/>
    <w:rsid w:val="000244C1"/>
    <w:rsid w:val="00065A2D"/>
    <w:rsid w:val="000C7C3F"/>
    <w:rsid w:val="00111C4F"/>
    <w:rsid w:val="00146C6C"/>
    <w:rsid w:val="00187E3C"/>
    <w:rsid w:val="0022711B"/>
    <w:rsid w:val="002A5035"/>
    <w:rsid w:val="00355575"/>
    <w:rsid w:val="004351EF"/>
    <w:rsid w:val="004A2996"/>
    <w:rsid w:val="005253DF"/>
    <w:rsid w:val="005C55C5"/>
    <w:rsid w:val="005F1812"/>
    <w:rsid w:val="006012FD"/>
    <w:rsid w:val="00686E65"/>
    <w:rsid w:val="006E1E50"/>
    <w:rsid w:val="00723D36"/>
    <w:rsid w:val="00736D79"/>
    <w:rsid w:val="00815292"/>
    <w:rsid w:val="00861163"/>
    <w:rsid w:val="008B29BE"/>
    <w:rsid w:val="009038E6"/>
    <w:rsid w:val="009574AB"/>
    <w:rsid w:val="00983DB0"/>
    <w:rsid w:val="009D0005"/>
    <w:rsid w:val="00A71E1D"/>
    <w:rsid w:val="00AA0DCB"/>
    <w:rsid w:val="00B14B2B"/>
    <w:rsid w:val="00B55DC2"/>
    <w:rsid w:val="00B76E6A"/>
    <w:rsid w:val="00BC3A2E"/>
    <w:rsid w:val="00C23B42"/>
    <w:rsid w:val="00C74C32"/>
    <w:rsid w:val="00CF12FA"/>
    <w:rsid w:val="00D15842"/>
    <w:rsid w:val="00D3343F"/>
    <w:rsid w:val="00D50CDD"/>
    <w:rsid w:val="00DB050A"/>
    <w:rsid w:val="00DD1643"/>
    <w:rsid w:val="00EB2C62"/>
    <w:rsid w:val="00F41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1E1D"/>
    <w:pPr>
      <w:widowControl w:val="0"/>
      <w:suppressAutoHyphens/>
      <w:spacing w:after="0" w:line="240" w:lineRule="auto"/>
    </w:pPr>
    <w:rPr>
      <w:rFonts w:ascii="Times New Roman" w:eastAsia="Times New Roman" w:hAnsi="Times New Roman" w:cs="Mangal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A71E1D"/>
    <w:rPr>
      <w:color w:val="000080"/>
      <w:u w:val="single"/>
    </w:rPr>
  </w:style>
  <w:style w:type="paragraph" w:styleId="a4">
    <w:name w:val="Plain Text"/>
    <w:basedOn w:val="a"/>
    <w:link w:val="a5"/>
    <w:unhideWhenUsed/>
    <w:rsid w:val="00A71E1D"/>
    <w:pPr>
      <w:widowControl/>
      <w:suppressAutoHyphens w:val="0"/>
    </w:pPr>
    <w:rPr>
      <w:rFonts w:ascii="Courier New" w:eastAsia="Calibri" w:hAnsi="Courier New" w:cs="Times New Roman"/>
      <w:kern w:val="0"/>
      <w:sz w:val="20"/>
      <w:szCs w:val="20"/>
      <w:lang w:eastAsia="ru-RU" w:bidi="ar-SA"/>
    </w:rPr>
  </w:style>
  <w:style w:type="character" w:customStyle="1" w:styleId="a5">
    <w:name w:val="Текст Знак"/>
    <w:basedOn w:val="a0"/>
    <w:link w:val="a4"/>
    <w:rsid w:val="00A71E1D"/>
    <w:rPr>
      <w:rFonts w:ascii="Courier New" w:eastAsia="Calibri" w:hAnsi="Courier New" w:cs="Times New Roman"/>
      <w:sz w:val="20"/>
      <w:szCs w:val="20"/>
      <w:lang w:eastAsia="ru-RU"/>
    </w:rPr>
  </w:style>
  <w:style w:type="paragraph" w:customStyle="1" w:styleId="ConsPlusNormal">
    <w:name w:val="ConsPlusNormal"/>
    <w:rsid w:val="009038E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nhideWhenUsed/>
    <w:rsid w:val="00DB050A"/>
    <w:pPr>
      <w:widowControl/>
      <w:suppressAutoHyphens w:val="0"/>
      <w:spacing w:after="360" w:line="324" w:lineRule="auto"/>
    </w:pPr>
    <w:rPr>
      <w:rFonts w:cs="Times New Roman"/>
      <w:kern w:val="0"/>
      <w:lang w:eastAsia="ru-RU" w:bidi="ar-SA"/>
    </w:rPr>
  </w:style>
  <w:style w:type="paragraph" w:customStyle="1" w:styleId="a7">
    <w:name w:val="Прижатый влево"/>
    <w:basedOn w:val="a"/>
    <w:next w:val="a"/>
    <w:uiPriority w:val="99"/>
    <w:rsid w:val="00187E3C"/>
    <w:pPr>
      <w:widowControl/>
      <w:suppressAutoHyphens w:val="0"/>
      <w:autoSpaceDE w:val="0"/>
      <w:autoSpaceDN w:val="0"/>
      <w:adjustRightInd w:val="0"/>
    </w:pPr>
    <w:rPr>
      <w:rFonts w:ascii="Arial" w:hAnsi="Arial" w:cs="Arial"/>
      <w:kern w:val="0"/>
      <w:lang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200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22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www.kurgan-city.ru/about/dep/derpit/orv/orv_npa.php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5E1DA3-6BC6-40FB-A014-04C887FBFA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415</Words>
  <Characters>2367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МКУ "Городская инспекция по земельным отношениям"</Company>
  <LinksUpToDate>false</LinksUpToDate>
  <CharactersWithSpaces>2777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Спиридонова Алла Николаевна</dc:creator>
  <cp:lastModifiedBy>Пользователь Windows</cp:lastModifiedBy>
  <cp:revision>15</cp:revision>
  <cp:lastPrinted>2020-06-15T05:59:00Z</cp:lastPrinted>
  <dcterms:created xsi:type="dcterms:W3CDTF">2019-12-04T11:56:00Z</dcterms:created>
  <dcterms:modified xsi:type="dcterms:W3CDTF">2021-12-17T08:02:00Z</dcterms:modified>
</cp:coreProperties>
</file>